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5757AF4A" w14:textId="77777777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="00F27E86" w:rsidRPr="00BA331E">
        <w:rPr>
          <w:rFonts w:ascii="Sylfaen" w:hAnsi="Sylfaen" w:cs="Sylfaen"/>
          <w:bCs/>
          <w:szCs w:val="24"/>
        </w:rPr>
        <w:t>ინოვაცი</w:t>
      </w:r>
      <w:r w:rsidR="00F27E86">
        <w:rPr>
          <w:rFonts w:ascii="Sylfaen" w:hAnsi="Sylfaen" w:cs="Sylfaen"/>
          <w:bCs/>
          <w:szCs w:val="24"/>
          <w:lang w:val="ka-GE"/>
        </w:rPr>
        <w:t>ა</w:t>
      </w:r>
      <w:r w:rsidR="00F27E86" w:rsidRPr="00BA331E">
        <w:rPr>
          <w:rFonts w:ascii="Times New Roman" w:hAnsi="Times New Roman"/>
          <w:bCs/>
          <w:szCs w:val="24"/>
        </w:rPr>
        <w:t xml:space="preserve">, </w:t>
      </w:r>
      <w:r w:rsidR="00F27E86" w:rsidRPr="00BA331E">
        <w:rPr>
          <w:rFonts w:ascii="Sylfaen" w:hAnsi="Sylfaen" w:cs="Sylfaen"/>
          <w:bCs/>
          <w:szCs w:val="24"/>
        </w:rPr>
        <w:t>ინკლუზიურ</w:t>
      </w:r>
      <w:r w:rsidR="00F27E86">
        <w:rPr>
          <w:rFonts w:ascii="Sylfaen" w:hAnsi="Sylfaen" w:cs="Sylfaen"/>
          <w:bCs/>
          <w:szCs w:val="24"/>
          <w:lang w:val="ka-GE"/>
        </w:rPr>
        <w:t xml:space="preserve">ობა </w:t>
      </w:r>
      <w:r w:rsidR="00F27E86" w:rsidRPr="00BA331E">
        <w:rPr>
          <w:rFonts w:ascii="Sylfaen" w:hAnsi="Sylfaen" w:cs="Sylfaen"/>
          <w:bCs/>
          <w:szCs w:val="24"/>
        </w:rPr>
        <w:t>და</w:t>
      </w:r>
      <w:r w:rsidR="00F27E86" w:rsidRPr="00BA331E">
        <w:rPr>
          <w:rFonts w:ascii="Times New Roman" w:hAnsi="Times New Roman"/>
          <w:bCs/>
          <w:szCs w:val="24"/>
        </w:rPr>
        <w:t xml:space="preserve"> </w:t>
      </w:r>
      <w:r w:rsidR="00F27E86" w:rsidRPr="00BA331E">
        <w:rPr>
          <w:rFonts w:ascii="Sylfaen" w:hAnsi="Sylfaen" w:cs="Sylfaen"/>
          <w:bCs/>
          <w:szCs w:val="24"/>
        </w:rPr>
        <w:t>ხარისხი</w:t>
      </w:r>
      <w:r w:rsidR="00F27E86">
        <w:rPr>
          <w:rFonts w:ascii="Sylfaen" w:hAnsi="Sylfaen" w:cs="Sylfaen"/>
          <w:bCs/>
          <w:szCs w:val="24"/>
          <w:lang w:val="ka-GE"/>
        </w:rPr>
        <w:t xml:space="preserve"> - საქართველო (</w:t>
      </w:r>
      <w:r w:rsidR="00F27E86">
        <w:rPr>
          <w:rFonts w:ascii="Sylfaen" w:hAnsi="Sylfaen" w:cs="Sylfaen"/>
          <w:bCs/>
          <w:szCs w:val="24"/>
          <w:lang w:val="en-US"/>
        </w:rPr>
        <w:t>IBRD</w:t>
      </w:r>
      <w:r w:rsidR="00F27E86">
        <w:rPr>
          <w:rFonts w:ascii="Sylfaen" w:hAnsi="Sylfaen" w:cs="Sylfaen"/>
          <w:bCs/>
          <w:szCs w:val="24"/>
          <w:lang w:val="ka-GE"/>
        </w:rPr>
        <w:t>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1E4101F5" w14:textId="77777777" w:rsidR="00EA5E3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EA5E39" w:rsidRPr="00EA5E39">
        <w:rPr>
          <w:rFonts w:ascii="Sylfaen" w:hAnsi="Sylfaen"/>
          <w:bCs/>
          <w:szCs w:val="24"/>
          <w:lang w:val="ka-GE"/>
        </w:rPr>
        <w:t xml:space="preserve">მოკლევადიანი საკონსულტაციო მომსახურება (საერთაშორისო კონსულტანტი) შეფასებისა და გამოცდების ეროვნული ცენტრის დახმარება ეროვნული შეფასების პოლიტიკის ჩარჩო დოკუმენტის შემუშავებაში ზოგადი განათლების დონეზე </w:t>
      </w:r>
    </w:p>
    <w:p w14:paraId="37883119" w14:textId="616296D3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F27E86">
        <w:rPr>
          <w:rFonts w:ascii="Sylfaen" w:hAnsi="Sylfaen"/>
          <w:b/>
          <w:szCs w:val="24"/>
          <w:lang w:val="ka-GE"/>
        </w:rPr>
        <w:t>No</w:t>
      </w:r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EA5E39">
        <w:rPr>
          <w:rFonts w:ascii="Times New Roman" w:hAnsi="Times New Roman"/>
          <w:bCs/>
          <w:szCs w:val="24"/>
        </w:rPr>
        <w:t>GE-MESCS-228848-CS-INDV</w:t>
      </w:r>
    </w:p>
    <w:p w14:paraId="77E2DD9B" w14:textId="458C6EEC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01A99455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086F9D" w:rsidRPr="00086F9D">
        <w:rPr>
          <w:rFonts w:ascii="Sylfaen" w:hAnsi="Sylfaen"/>
          <w:bCs/>
          <w:szCs w:val="24"/>
          <w:lang w:val="ka-GE"/>
        </w:rPr>
        <w:t>4</w:t>
      </w:r>
      <w:r w:rsidR="00EA5E39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1E9BFDC1" w:rsidR="00441170" w:rsidRPr="00EA5E3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EA5E39">
        <w:rPr>
          <w:rFonts w:ascii="Sylfaen" w:hAnsi="Sylfaen"/>
          <w:bCs/>
          <w:szCs w:val="24"/>
          <w:lang w:val="ka-GE"/>
        </w:rPr>
        <w:t>ჰართმუთ მეიერი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37CCBDFB" w14:textId="77777777" w:rsidR="00F7187E" w:rsidRPr="00EA5E39" w:rsidRDefault="00F7187E">
      <w:pPr>
        <w:rPr>
          <w:rFonts w:cs="Times New Roman"/>
        </w:rPr>
      </w:pPr>
    </w:p>
    <w:sectPr w:rsidR="00F7187E" w:rsidRPr="00EA5E39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3054B3"/>
    <w:rsid w:val="00441170"/>
    <w:rsid w:val="00443DB6"/>
    <w:rsid w:val="006F1AB9"/>
    <w:rsid w:val="007115E8"/>
    <w:rsid w:val="00732061"/>
    <w:rsid w:val="007C62F2"/>
    <w:rsid w:val="008B571D"/>
    <w:rsid w:val="00956994"/>
    <w:rsid w:val="00994A92"/>
    <w:rsid w:val="00BA291B"/>
    <w:rsid w:val="00BA331E"/>
    <w:rsid w:val="00D27712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37</cp:revision>
  <dcterms:created xsi:type="dcterms:W3CDTF">2020-06-14T13:37:00Z</dcterms:created>
  <dcterms:modified xsi:type="dcterms:W3CDTF">2021-09-15T18:55:00Z</dcterms:modified>
</cp:coreProperties>
</file>