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9C328A" w14:textId="5AF3FD9B" w:rsidR="00424FB7" w:rsidRPr="00514E1F" w:rsidRDefault="00424FB7" w:rsidP="00424FB7">
      <w:pPr>
        <w:widowControl w:val="0"/>
        <w:spacing w:after="120" w:line="276" w:lineRule="auto"/>
        <w:jc w:val="center"/>
        <w:rPr>
          <w:rFonts w:ascii="Sylfaen" w:eastAsia="Merriweather" w:hAnsi="Sylfaen" w:cs="Merriweather"/>
          <w:bCs w:val="0"/>
          <w:color w:val="000000"/>
          <w:sz w:val="22"/>
          <w:szCs w:val="22"/>
        </w:rPr>
      </w:pPr>
      <w:proofErr w:type="spellStart"/>
      <w:r w:rsidRPr="00514E1F">
        <w:rPr>
          <w:rFonts w:ascii="Sylfaen" w:eastAsia="Arial Unicode MS" w:hAnsi="Sylfaen" w:cs="Arial Unicode MS"/>
          <w:bCs w:val="0"/>
          <w:color w:val="000000"/>
          <w:sz w:val="22"/>
          <w:szCs w:val="22"/>
        </w:rPr>
        <w:t>საქართველოს</w:t>
      </w:r>
      <w:proofErr w:type="spellEnd"/>
      <w:r w:rsidRPr="00514E1F">
        <w:rPr>
          <w:rFonts w:ascii="Sylfaen" w:eastAsia="Arial Unicode MS" w:hAnsi="Sylfaen" w:cs="Arial Unicode MS"/>
          <w:bCs w:val="0"/>
          <w:color w:val="000000"/>
          <w:sz w:val="22"/>
          <w:szCs w:val="22"/>
        </w:rPr>
        <w:t xml:space="preserve"> </w:t>
      </w:r>
      <w:proofErr w:type="spellStart"/>
      <w:r w:rsidRPr="00514E1F">
        <w:rPr>
          <w:rFonts w:ascii="Sylfaen" w:eastAsia="Arial Unicode MS" w:hAnsi="Sylfaen" w:cs="Arial Unicode MS"/>
          <w:bCs w:val="0"/>
          <w:color w:val="000000"/>
          <w:sz w:val="22"/>
          <w:szCs w:val="22"/>
        </w:rPr>
        <w:t>სასკოლო</w:t>
      </w:r>
      <w:proofErr w:type="spellEnd"/>
      <w:r w:rsidRPr="00514E1F">
        <w:rPr>
          <w:rFonts w:ascii="Sylfaen" w:eastAsia="Arial Unicode MS" w:hAnsi="Sylfaen" w:cs="Arial Unicode MS"/>
          <w:bCs w:val="0"/>
          <w:color w:val="000000"/>
          <w:sz w:val="22"/>
          <w:szCs w:val="22"/>
        </w:rPr>
        <w:t>/</w:t>
      </w:r>
      <w:proofErr w:type="spellStart"/>
      <w:r w:rsidRPr="00514E1F">
        <w:rPr>
          <w:rFonts w:ascii="Sylfaen" w:eastAsia="Arial Unicode MS" w:hAnsi="Sylfaen" w:cs="Arial Unicode MS"/>
          <w:bCs w:val="0"/>
          <w:color w:val="000000"/>
          <w:sz w:val="22"/>
          <w:szCs w:val="22"/>
        </w:rPr>
        <w:t>ეროვნული</w:t>
      </w:r>
      <w:proofErr w:type="spellEnd"/>
      <w:r w:rsidRPr="00514E1F">
        <w:rPr>
          <w:rFonts w:ascii="Sylfaen" w:eastAsia="Arial Unicode MS" w:hAnsi="Sylfaen" w:cs="Arial Unicode MS"/>
          <w:bCs w:val="0"/>
          <w:color w:val="000000"/>
          <w:sz w:val="22"/>
          <w:szCs w:val="22"/>
        </w:rPr>
        <w:t xml:space="preserve"> </w:t>
      </w:r>
      <w:proofErr w:type="spellStart"/>
      <w:r w:rsidRPr="00514E1F">
        <w:rPr>
          <w:rFonts w:ascii="Sylfaen" w:eastAsia="Arial Unicode MS" w:hAnsi="Sylfaen" w:cs="Arial Unicode MS"/>
          <w:bCs w:val="0"/>
          <w:color w:val="000000"/>
          <w:sz w:val="22"/>
          <w:szCs w:val="22"/>
        </w:rPr>
        <w:t>გუნდების</w:t>
      </w:r>
      <w:proofErr w:type="spellEnd"/>
      <w:r w:rsidRPr="00514E1F">
        <w:rPr>
          <w:rFonts w:ascii="Sylfaen" w:eastAsia="Arial Unicode MS" w:hAnsi="Sylfaen" w:cs="Arial Unicode MS"/>
          <w:bCs w:val="0"/>
          <w:color w:val="000000"/>
          <w:sz w:val="22"/>
          <w:szCs w:val="22"/>
        </w:rPr>
        <w:t xml:space="preserve"> </w:t>
      </w:r>
      <w:proofErr w:type="spellStart"/>
      <w:r w:rsidRPr="00514E1F">
        <w:rPr>
          <w:rFonts w:ascii="Sylfaen" w:eastAsia="Arial Unicode MS" w:hAnsi="Sylfaen" w:cs="Arial Unicode MS"/>
          <w:bCs w:val="0"/>
          <w:color w:val="000000"/>
          <w:sz w:val="22"/>
          <w:szCs w:val="22"/>
        </w:rPr>
        <w:t>საერთაშორისო</w:t>
      </w:r>
      <w:proofErr w:type="spellEnd"/>
      <w:r w:rsidRPr="00514E1F">
        <w:rPr>
          <w:rFonts w:ascii="Sylfaen" w:eastAsia="Arial Unicode MS" w:hAnsi="Sylfaen" w:cs="Arial Unicode MS"/>
          <w:bCs w:val="0"/>
          <w:color w:val="000000"/>
          <w:sz w:val="22"/>
          <w:szCs w:val="22"/>
        </w:rPr>
        <w:t xml:space="preserve"> </w:t>
      </w:r>
      <w:proofErr w:type="spellStart"/>
      <w:r w:rsidRPr="00514E1F">
        <w:rPr>
          <w:rFonts w:ascii="Sylfaen" w:eastAsia="Arial Unicode MS" w:hAnsi="Sylfaen" w:cs="Arial Unicode MS"/>
          <w:bCs w:val="0"/>
          <w:color w:val="000000"/>
          <w:sz w:val="22"/>
          <w:szCs w:val="22"/>
        </w:rPr>
        <w:t>ოლიმპიადებში</w:t>
      </w:r>
      <w:proofErr w:type="spellEnd"/>
      <w:r w:rsidRPr="00514E1F">
        <w:rPr>
          <w:rFonts w:ascii="Sylfaen" w:eastAsia="Arial Unicode MS" w:hAnsi="Sylfaen" w:cs="Arial Unicode MS"/>
          <w:bCs w:val="0"/>
          <w:color w:val="000000"/>
          <w:sz w:val="22"/>
          <w:szCs w:val="22"/>
        </w:rPr>
        <w:t xml:space="preserve"> </w:t>
      </w:r>
      <w:proofErr w:type="spellStart"/>
      <w:r w:rsidRPr="00514E1F">
        <w:rPr>
          <w:rFonts w:ascii="Sylfaen" w:eastAsia="Arial Unicode MS" w:hAnsi="Sylfaen" w:cs="Arial Unicode MS"/>
          <w:bCs w:val="0"/>
          <w:color w:val="000000"/>
          <w:sz w:val="22"/>
          <w:szCs w:val="22"/>
        </w:rPr>
        <w:t>მონაწილეობის</w:t>
      </w:r>
      <w:proofErr w:type="spellEnd"/>
      <w:r w:rsidRPr="00514E1F">
        <w:rPr>
          <w:rFonts w:ascii="Sylfaen" w:eastAsia="Arial Unicode MS" w:hAnsi="Sylfaen" w:cs="Arial Unicode MS"/>
          <w:bCs w:val="0"/>
          <w:color w:val="000000"/>
          <w:sz w:val="22"/>
          <w:szCs w:val="22"/>
        </w:rPr>
        <w:t xml:space="preserve"> </w:t>
      </w:r>
      <w:proofErr w:type="spellStart"/>
      <w:r w:rsidRPr="00514E1F">
        <w:rPr>
          <w:rFonts w:ascii="Sylfaen" w:eastAsia="Arial Unicode MS" w:hAnsi="Sylfaen" w:cs="Arial Unicode MS"/>
          <w:bCs w:val="0"/>
          <w:color w:val="000000"/>
          <w:sz w:val="22"/>
          <w:szCs w:val="22"/>
        </w:rPr>
        <w:t>ხელშეწყობა</w:t>
      </w:r>
      <w:proofErr w:type="spellEnd"/>
    </w:p>
    <w:p w14:paraId="0D4B8A6A" w14:textId="39F734CA" w:rsidR="001D3680" w:rsidRPr="001D3680" w:rsidRDefault="000E1D62" w:rsidP="001D3680">
      <w:pPr>
        <w:tabs>
          <w:tab w:val="left" w:pos="0"/>
        </w:tabs>
        <w:spacing w:after="60" w:line="276" w:lineRule="auto"/>
        <w:ind w:right="351"/>
        <w:jc w:val="both"/>
        <w:rPr>
          <w:rFonts w:ascii="Sylfaen" w:eastAsia="Merriweather" w:hAnsi="Sylfaen" w:cstheme="minorHAnsi"/>
          <w:bCs w:val="0"/>
          <w:sz w:val="22"/>
          <w:szCs w:val="22"/>
          <w:lang w:val="ka-GE" w:eastAsia="en-GB"/>
        </w:rPr>
      </w:pPr>
      <w:r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val="ka-GE" w:eastAsia="en-GB"/>
        </w:rPr>
        <w:t>საქართველოს განათლების</w:t>
      </w:r>
      <w:r w:rsidR="007319AB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val="ka-GE" w:eastAsia="en-GB"/>
        </w:rPr>
        <w:t xml:space="preserve">, </w:t>
      </w:r>
      <w:r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val="ka-GE" w:eastAsia="en-GB"/>
        </w:rPr>
        <w:t>მეცნიერების</w:t>
      </w:r>
      <w:r w:rsidR="007319AB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val="ka-GE" w:eastAsia="en-GB"/>
        </w:rPr>
        <w:t>ა და ახალგაზრდობის</w:t>
      </w:r>
      <w:r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val="ka-GE" w:eastAsia="en-GB"/>
        </w:rPr>
        <w:t xml:space="preserve"> სამინისტროს „წარმატებულ მოსწავლეთა წახალისების“ პროგრამის „საერთაშორისო სასწავლო ოლიმპიადების“ </w:t>
      </w:r>
      <w:r w:rsidR="001D3680"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val="ka-GE" w:eastAsia="en-GB"/>
        </w:rPr>
        <w:t>ქ</w:t>
      </w:r>
      <w:proofErr w:type="spellStart"/>
      <w:r w:rsidR="001D3680"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ვეპროგრამის</w:t>
      </w:r>
      <w:proofErr w:type="spellEnd"/>
      <w:r w:rsidR="001D3680"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="001D3680"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ფარგლებში</w:t>
      </w:r>
      <w:proofErr w:type="spellEnd"/>
      <w:r w:rsidR="001D3680"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="001D3680"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დაფინანსდება</w:t>
      </w:r>
      <w:proofErr w:type="spellEnd"/>
      <w:r w:rsidR="001D3680"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="001D3680"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პროექტები</w:t>
      </w:r>
      <w:proofErr w:type="spellEnd"/>
      <w:r w:rsidR="001D3680"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, </w:t>
      </w:r>
      <w:proofErr w:type="spellStart"/>
      <w:r w:rsidR="001D3680"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რომელიც</w:t>
      </w:r>
      <w:proofErr w:type="spellEnd"/>
      <w:r w:rsidR="001D3680"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="001D3680"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მიმართული</w:t>
      </w:r>
      <w:proofErr w:type="spellEnd"/>
      <w:r w:rsidR="001D3680"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="001D3680"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იქნება</w:t>
      </w:r>
      <w:proofErr w:type="spellEnd"/>
      <w:r w:rsidR="001D3680"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="001D3680"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საქართველოს</w:t>
      </w:r>
      <w:proofErr w:type="spellEnd"/>
      <w:r w:rsidR="001D3680"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="001D3680"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სასკოლო</w:t>
      </w:r>
      <w:proofErr w:type="spellEnd"/>
      <w:r w:rsidR="001D3680"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/</w:t>
      </w:r>
      <w:proofErr w:type="spellStart"/>
      <w:r w:rsidR="001D3680"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ეროვნული</w:t>
      </w:r>
      <w:proofErr w:type="spellEnd"/>
      <w:r w:rsidR="001D3680"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="001D3680"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გუნდების</w:t>
      </w:r>
      <w:proofErr w:type="spellEnd"/>
      <w:r w:rsidR="001D3680"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="001D3680"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ზუსტი</w:t>
      </w:r>
      <w:proofErr w:type="spellEnd"/>
      <w:r w:rsidR="001D3680"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="001D3680"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და</w:t>
      </w:r>
      <w:proofErr w:type="spellEnd"/>
      <w:r w:rsidR="001D3680"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="001D3680"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საბუნებისმეტყველო</w:t>
      </w:r>
      <w:proofErr w:type="spellEnd"/>
      <w:r w:rsidR="001D3680"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="001D3680"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მიმართულების</w:t>
      </w:r>
      <w:proofErr w:type="spellEnd"/>
      <w:r w:rsidR="001D3680"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="001D3680"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საერთაშორისო</w:t>
      </w:r>
      <w:proofErr w:type="spellEnd"/>
      <w:r w:rsidR="001D3680"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="001D3680"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ოლიმპიადებში</w:t>
      </w:r>
      <w:proofErr w:type="spellEnd"/>
      <w:r w:rsidR="001D3680"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val="ka-GE" w:eastAsia="en-GB"/>
        </w:rPr>
        <w:t>/ტურნირებში</w:t>
      </w:r>
      <w:r w:rsidR="001D3680"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="001D3680"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მონაწილეობის</w:t>
      </w:r>
      <w:proofErr w:type="spellEnd"/>
      <w:r w:rsidR="001D3680"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="001D3680"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ხელშეწყობაზე</w:t>
      </w:r>
      <w:proofErr w:type="spellEnd"/>
      <w:r w:rsidR="007319AB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val="ka-GE" w:eastAsia="en-GB"/>
        </w:rPr>
        <w:t>.</w:t>
      </w:r>
    </w:p>
    <w:p w14:paraId="2609B36A" w14:textId="77777777" w:rsidR="001D3680" w:rsidRPr="001D3680" w:rsidRDefault="001D3680" w:rsidP="001D3680">
      <w:pPr>
        <w:spacing w:before="240" w:after="120" w:line="276" w:lineRule="auto"/>
        <w:rPr>
          <w:rFonts w:ascii="Sylfaen" w:eastAsia="Merriweather" w:hAnsi="Sylfaen" w:cstheme="minorHAnsi"/>
          <w:color w:val="000000"/>
          <w:sz w:val="22"/>
          <w:szCs w:val="22"/>
          <w:u w:val="single"/>
          <w:lang w:eastAsia="en-GB"/>
        </w:rPr>
      </w:pPr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u w:val="single"/>
          <w:lang w:val="ka-GE" w:eastAsia="en-GB"/>
        </w:rPr>
        <w:t>ქ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u w:val="single"/>
          <w:lang w:eastAsia="en-GB"/>
        </w:rPr>
        <w:t>ვეპროგრამის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u w:val="single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u w:val="single"/>
          <w:lang w:eastAsia="en-GB"/>
        </w:rPr>
        <w:t>ფარგლებში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u w:val="single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u w:val="single"/>
          <w:lang w:eastAsia="en-GB"/>
        </w:rPr>
        <w:t>პროექტების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u w:val="single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u w:val="single"/>
          <w:lang w:eastAsia="en-GB"/>
        </w:rPr>
        <w:t>წარმოდგენისა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u w:val="single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u w:val="single"/>
          <w:lang w:eastAsia="en-GB"/>
        </w:rPr>
        <w:t>და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u w:val="single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u w:val="single"/>
          <w:lang w:eastAsia="en-GB"/>
        </w:rPr>
        <w:t>განხილვის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u w:val="single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u w:val="single"/>
          <w:lang w:eastAsia="en-GB"/>
        </w:rPr>
        <w:t>ეტაპები</w:t>
      </w:r>
      <w:proofErr w:type="spellEnd"/>
    </w:p>
    <w:p w14:paraId="5D34B81B" w14:textId="77777777" w:rsidR="001D3680" w:rsidRPr="001D3680" w:rsidRDefault="001D3680" w:rsidP="001D3680">
      <w:pPr>
        <w:spacing w:line="276" w:lineRule="auto"/>
        <w:jc w:val="both"/>
        <w:rPr>
          <w:rFonts w:ascii="Sylfaen" w:eastAsia="Merriweather" w:hAnsi="Sylfaen" w:cstheme="minorHAnsi"/>
          <w:color w:val="000000"/>
          <w:sz w:val="22"/>
          <w:szCs w:val="22"/>
          <w:u w:val="single"/>
          <w:lang w:eastAsia="en-GB"/>
        </w:rPr>
      </w:pPr>
      <w:r w:rsidRPr="001D3680">
        <w:rPr>
          <w:rFonts w:ascii="Sylfaen" w:eastAsia="Arial Unicode MS" w:hAnsi="Sylfaen" w:cstheme="minorHAnsi"/>
          <w:bCs w:val="0"/>
          <w:color w:val="000000"/>
          <w:sz w:val="22"/>
          <w:szCs w:val="22"/>
          <w:u w:val="single"/>
          <w:lang w:val="ka-GE" w:eastAsia="en-GB"/>
        </w:rPr>
        <w:t>პ</w:t>
      </w:r>
      <w:proofErr w:type="spellStart"/>
      <w:r w:rsidRPr="001D3680">
        <w:rPr>
          <w:rFonts w:ascii="Sylfaen" w:eastAsia="Arial Unicode MS" w:hAnsi="Sylfaen" w:cstheme="minorHAnsi"/>
          <w:bCs w:val="0"/>
          <w:color w:val="000000"/>
          <w:sz w:val="22"/>
          <w:szCs w:val="22"/>
          <w:u w:val="single"/>
          <w:lang w:eastAsia="en-GB"/>
        </w:rPr>
        <w:t>როექტის</w:t>
      </w:r>
      <w:proofErr w:type="spellEnd"/>
      <w:r w:rsidRPr="001D3680">
        <w:rPr>
          <w:rFonts w:ascii="Sylfaen" w:eastAsia="Arial Unicode MS" w:hAnsi="Sylfaen" w:cstheme="minorHAnsi"/>
          <w:bCs w:val="0"/>
          <w:color w:val="000000"/>
          <w:sz w:val="22"/>
          <w:szCs w:val="22"/>
          <w:u w:val="single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Cs w:val="0"/>
          <w:color w:val="000000"/>
          <w:sz w:val="22"/>
          <w:szCs w:val="22"/>
          <w:u w:val="single"/>
          <w:lang w:eastAsia="en-GB"/>
        </w:rPr>
        <w:t>განაცხადის</w:t>
      </w:r>
      <w:proofErr w:type="spellEnd"/>
      <w:r w:rsidRPr="001D3680">
        <w:rPr>
          <w:rFonts w:ascii="Sylfaen" w:eastAsia="Arial Unicode MS" w:hAnsi="Sylfaen" w:cstheme="minorHAnsi"/>
          <w:bCs w:val="0"/>
          <w:color w:val="000000"/>
          <w:sz w:val="22"/>
          <w:szCs w:val="22"/>
          <w:u w:val="single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Cs w:val="0"/>
          <w:color w:val="000000"/>
          <w:sz w:val="22"/>
          <w:szCs w:val="22"/>
          <w:u w:val="single"/>
          <w:lang w:eastAsia="en-GB"/>
        </w:rPr>
        <w:t>ფორმა</w:t>
      </w:r>
      <w:proofErr w:type="spellEnd"/>
      <w:r w:rsidRPr="001D3680">
        <w:rPr>
          <w:rFonts w:ascii="Sylfaen" w:eastAsia="Arial Unicode MS" w:hAnsi="Sylfaen" w:cstheme="minorHAnsi"/>
          <w:bCs w:val="0"/>
          <w:color w:val="000000"/>
          <w:sz w:val="22"/>
          <w:szCs w:val="22"/>
          <w:u w:val="single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Cs w:val="0"/>
          <w:color w:val="000000"/>
          <w:sz w:val="22"/>
          <w:szCs w:val="22"/>
          <w:u w:val="single"/>
          <w:lang w:eastAsia="en-GB"/>
        </w:rPr>
        <w:t>და</w:t>
      </w:r>
      <w:proofErr w:type="spellEnd"/>
      <w:r w:rsidRPr="001D3680">
        <w:rPr>
          <w:rFonts w:ascii="Sylfaen" w:eastAsia="Arial Unicode MS" w:hAnsi="Sylfaen" w:cstheme="minorHAnsi"/>
          <w:bCs w:val="0"/>
          <w:color w:val="000000"/>
          <w:sz w:val="22"/>
          <w:szCs w:val="22"/>
          <w:u w:val="single"/>
          <w:lang w:eastAsia="en-GB"/>
        </w:rPr>
        <w:t xml:space="preserve"> ვადები</w:t>
      </w:r>
    </w:p>
    <w:p w14:paraId="4A87D267" w14:textId="77777777" w:rsidR="001D3680" w:rsidRPr="001D3680" w:rsidRDefault="001D3680" w:rsidP="001D3680">
      <w:pPr>
        <w:widowControl w:val="0"/>
        <w:spacing w:before="120" w:after="200" w:line="276" w:lineRule="auto"/>
        <w:jc w:val="both"/>
        <w:rPr>
          <w:rFonts w:ascii="Sylfaen" w:eastAsia="Arial Unicode MS" w:hAnsi="Sylfaen" w:cstheme="minorHAnsi"/>
          <w:color w:val="000000"/>
          <w:sz w:val="22"/>
          <w:szCs w:val="22"/>
          <w:lang w:eastAsia="en-GB"/>
        </w:rPr>
      </w:pPr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val="ka-GE" w:eastAsia="en-GB"/>
        </w:rPr>
        <w:t>პ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როექტის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განაცხადის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ფორმა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წარმოდგენილია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დანართი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N1-ის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სახით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. </w:t>
      </w:r>
    </w:p>
    <w:p w14:paraId="579F9727" w14:textId="77777777" w:rsidR="001D3680" w:rsidRPr="001D3680" w:rsidRDefault="001D3680" w:rsidP="001D3680">
      <w:pPr>
        <w:spacing w:after="160" w:line="259" w:lineRule="auto"/>
        <w:rPr>
          <w:rFonts w:ascii="Sylfaen" w:eastAsia="Merriweather" w:hAnsi="Sylfaen" w:cstheme="minorHAnsi"/>
          <w:color w:val="000000"/>
          <w:sz w:val="22"/>
          <w:szCs w:val="22"/>
          <w:u w:val="single"/>
          <w:lang w:eastAsia="en-GB"/>
        </w:rPr>
      </w:pPr>
      <w:r w:rsidRPr="001D3680">
        <w:rPr>
          <w:rFonts w:ascii="Sylfaen" w:eastAsia="Arial Unicode MS" w:hAnsi="Sylfaen" w:cstheme="minorHAnsi"/>
          <w:bCs w:val="0"/>
          <w:color w:val="000000"/>
          <w:sz w:val="22"/>
          <w:szCs w:val="22"/>
          <w:u w:val="single"/>
          <w:lang w:val="ka-GE" w:eastAsia="en-GB"/>
        </w:rPr>
        <w:t>ი</w:t>
      </w:r>
      <w:proofErr w:type="spellStart"/>
      <w:r w:rsidRPr="001D3680">
        <w:rPr>
          <w:rFonts w:ascii="Sylfaen" w:eastAsia="Arial Unicode MS" w:hAnsi="Sylfaen" w:cstheme="minorHAnsi"/>
          <w:bCs w:val="0"/>
          <w:color w:val="000000"/>
          <w:sz w:val="22"/>
          <w:szCs w:val="22"/>
          <w:u w:val="single"/>
          <w:lang w:eastAsia="en-GB"/>
        </w:rPr>
        <w:t>ნფორმაციის</w:t>
      </w:r>
      <w:proofErr w:type="spellEnd"/>
      <w:r w:rsidRPr="001D3680">
        <w:rPr>
          <w:rFonts w:ascii="Sylfaen" w:eastAsia="Arial Unicode MS" w:hAnsi="Sylfaen" w:cstheme="minorHAnsi"/>
          <w:bCs w:val="0"/>
          <w:color w:val="000000"/>
          <w:sz w:val="22"/>
          <w:szCs w:val="22"/>
          <w:u w:val="single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Cs w:val="0"/>
          <w:color w:val="000000"/>
          <w:sz w:val="22"/>
          <w:szCs w:val="22"/>
          <w:u w:val="single"/>
          <w:lang w:eastAsia="en-GB"/>
        </w:rPr>
        <w:t>გავრცელება</w:t>
      </w:r>
      <w:proofErr w:type="spellEnd"/>
    </w:p>
    <w:p w14:paraId="207695ED" w14:textId="77777777" w:rsidR="001D3680" w:rsidRPr="001D3680" w:rsidRDefault="001D3680" w:rsidP="001D3680">
      <w:pPr>
        <w:spacing w:after="120" w:line="276" w:lineRule="auto"/>
        <w:ind w:right="493"/>
        <w:jc w:val="both"/>
        <w:rPr>
          <w:rFonts w:ascii="Sylfaen" w:eastAsia="Merriweather" w:hAnsi="Sylfaen" w:cstheme="minorHAnsi"/>
          <w:color w:val="000000"/>
          <w:sz w:val="22"/>
          <w:szCs w:val="22"/>
          <w:lang w:eastAsia="en-GB"/>
        </w:rPr>
      </w:pPr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val="ka-GE" w:eastAsia="en-GB"/>
        </w:rPr>
        <w:t>პ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როექტების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წარმოდგენისა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და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დაფინანსების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პირობების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შესახებ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ინფორმაცია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ხელმისაწვდომია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სამინისტროს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ვებგვერდზე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(mes.gov.ge)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და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საგანმანათლებლო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რესურსცენტრებში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. </w:t>
      </w:r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val="ka-GE" w:eastAsia="en-GB"/>
        </w:rPr>
        <w:t>დ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ამატებითი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ინფორმაცია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გაიცემა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მოთხოვნის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შემთხვევაში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,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საქართველოს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ზოგადი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ადმინისტრაციული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კოდექსით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დადგენილი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წესით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.  </w:t>
      </w:r>
    </w:p>
    <w:p w14:paraId="00626803" w14:textId="77777777" w:rsidR="001D3680" w:rsidRPr="001D3680" w:rsidRDefault="001D3680" w:rsidP="001D3680">
      <w:pPr>
        <w:spacing w:line="276" w:lineRule="auto"/>
        <w:ind w:right="493"/>
        <w:jc w:val="both"/>
        <w:rPr>
          <w:rFonts w:ascii="Sylfaen" w:eastAsia="Merriweather" w:hAnsi="Sylfaen" w:cstheme="minorHAnsi"/>
          <w:color w:val="000000"/>
          <w:sz w:val="22"/>
          <w:szCs w:val="22"/>
          <w:u w:val="single"/>
          <w:lang w:eastAsia="en-GB"/>
        </w:rPr>
      </w:pPr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u w:val="single"/>
          <w:lang w:val="ka-GE" w:eastAsia="en-GB"/>
        </w:rPr>
        <w:t>პ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u w:val="single"/>
          <w:lang w:eastAsia="en-GB"/>
        </w:rPr>
        <w:t>როექტების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u w:val="single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u w:val="single"/>
          <w:lang w:eastAsia="en-GB"/>
        </w:rPr>
        <w:t>წარმოდგენა</w:t>
      </w:r>
      <w:proofErr w:type="spellEnd"/>
    </w:p>
    <w:p w14:paraId="5A3CF66F" w14:textId="77777777" w:rsidR="001D3680" w:rsidRPr="001D3680" w:rsidRDefault="001D3680" w:rsidP="001D3680">
      <w:pPr>
        <w:widowControl w:val="0"/>
        <w:numPr>
          <w:ilvl w:val="0"/>
          <w:numId w:val="1"/>
        </w:numPr>
        <w:spacing w:after="120" w:line="276" w:lineRule="auto"/>
        <w:ind w:left="450" w:right="493" w:firstLine="0"/>
        <w:jc w:val="both"/>
        <w:rPr>
          <w:rFonts w:ascii="Sylfaen" w:eastAsia="Calibri" w:hAnsi="Sylfaen" w:cstheme="minorHAnsi"/>
          <w:color w:val="000000"/>
          <w:sz w:val="22"/>
          <w:szCs w:val="22"/>
          <w:lang w:eastAsia="en-GB"/>
        </w:rPr>
      </w:pP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პროექტის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განხილვის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საფუძველია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დაინტერესებული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პირების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მიერ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სამინისტროსათვის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წარმოდგენილი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წერილობითი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განაცხადი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;</w:t>
      </w:r>
    </w:p>
    <w:p w14:paraId="6FC6D4C4" w14:textId="77777777" w:rsidR="001D3680" w:rsidRPr="001D3680" w:rsidRDefault="001D3680" w:rsidP="001D3680">
      <w:pPr>
        <w:widowControl w:val="0"/>
        <w:numPr>
          <w:ilvl w:val="0"/>
          <w:numId w:val="1"/>
        </w:numPr>
        <w:spacing w:after="120" w:line="276" w:lineRule="auto"/>
        <w:ind w:left="450" w:right="493" w:firstLine="0"/>
        <w:jc w:val="both"/>
        <w:rPr>
          <w:rFonts w:ascii="Sylfaen" w:eastAsia="Calibri" w:hAnsi="Sylfaen" w:cstheme="minorHAnsi"/>
          <w:color w:val="000000"/>
          <w:sz w:val="22"/>
          <w:szCs w:val="22"/>
          <w:lang w:eastAsia="en-GB"/>
        </w:rPr>
      </w:pP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დაფინანსების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მოპოვების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მიზნით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,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დაინტერესებულმა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პირებმა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პროექტი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(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განაცხადი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)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უნდა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წარმოადგინონ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დადგენილი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ფორმით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შესაბამის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ვადაში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val="ka-GE" w:eastAsia="en-GB"/>
        </w:rPr>
        <w:t>;</w:t>
      </w:r>
    </w:p>
    <w:p w14:paraId="39DD66A1" w14:textId="77777777" w:rsidR="001D3680" w:rsidRPr="001D3680" w:rsidRDefault="001D3680" w:rsidP="001D3680">
      <w:pPr>
        <w:widowControl w:val="0"/>
        <w:numPr>
          <w:ilvl w:val="0"/>
          <w:numId w:val="1"/>
        </w:numPr>
        <w:tabs>
          <w:tab w:val="left" w:pos="0"/>
        </w:tabs>
        <w:spacing w:after="120" w:line="276" w:lineRule="auto"/>
        <w:ind w:left="450" w:right="493" w:firstLine="0"/>
        <w:jc w:val="both"/>
        <w:rPr>
          <w:rFonts w:ascii="Sylfaen" w:eastAsia="Calibri" w:hAnsi="Sylfaen" w:cstheme="minorHAnsi"/>
          <w:color w:val="000000"/>
          <w:sz w:val="22"/>
          <w:szCs w:val="22"/>
          <w:lang w:eastAsia="en-GB"/>
        </w:rPr>
      </w:pPr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val="ka-GE" w:eastAsia="en-GB"/>
        </w:rPr>
        <w:t>პ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როექტის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წარმოდგენაზე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უფლებამოსილია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ნებისმიერი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იურიდიული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პირი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.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სამინისტროს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მიერ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დაფუძნებული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საჯარო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სამართლის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იურიდიულ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პირების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და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არასამეწარმეო</w:t>
      </w:r>
      <w:proofErr w:type="spellEnd"/>
      <w:r w:rsidRPr="001D3680">
        <w:rPr>
          <w:rFonts w:ascii="Sylfaen" w:eastAsia="AcadNusx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(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არაკომერციული</w:t>
      </w:r>
      <w:proofErr w:type="spellEnd"/>
      <w:r w:rsidRPr="001D3680">
        <w:rPr>
          <w:rFonts w:ascii="Sylfaen" w:eastAsia="AcadNusx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)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იურიდიული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პირების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გარდა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,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სხვა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იურიდიულ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პირებს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პროექტის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განსახორციელებლად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შესაძლებლობა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აქვთ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სამინისტროსგან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მიიღონ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მხოლოდ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პროექტის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თანადაფინანსებისთვის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საჭირო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თანხა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. </w:t>
      </w:r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val="ka-GE" w:eastAsia="en-GB"/>
        </w:rPr>
        <w:t>ს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ამინისტროს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მხრიდან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გაცებული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თანადაფინანსება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არ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უნდა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აღემატებოდეს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პროექტის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საერთო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ღირებულების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50%.</w:t>
      </w:r>
    </w:p>
    <w:p w14:paraId="7DB6F90A" w14:textId="77777777" w:rsidR="001D3680" w:rsidRPr="001D3680" w:rsidRDefault="001D3680" w:rsidP="001D3680">
      <w:pPr>
        <w:spacing w:line="276" w:lineRule="auto"/>
        <w:ind w:right="493"/>
        <w:jc w:val="both"/>
        <w:rPr>
          <w:rFonts w:ascii="Sylfaen" w:eastAsia="Merriweather" w:hAnsi="Sylfaen" w:cstheme="minorHAnsi"/>
          <w:color w:val="000000"/>
          <w:sz w:val="22"/>
          <w:szCs w:val="22"/>
          <w:u w:val="single"/>
          <w:lang w:eastAsia="en-GB"/>
        </w:rPr>
      </w:pPr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u w:val="single"/>
          <w:lang w:val="ka-GE" w:eastAsia="en-GB"/>
        </w:rPr>
        <w:t>პ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u w:val="single"/>
          <w:lang w:eastAsia="en-GB"/>
        </w:rPr>
        <w:t>როექტების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u w:val="single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u w:val="single"/>
          <w:lang w:eastAsia="en-GB"/>
        </w:rPr>
        <w:t>განხილვა</w:t>
      </w:r>
      <w:proofErr w:type="spellEnd"/>
    </w:p>
    <w:p w14:paraId="6F7CEA91" w14:textId="77777777" w:rsidR="001D3680" w:rsidRPr="001D3680" w:rsidRDefault="001D3680" w:rsidP="001D3680">
      <w:pPr>
        <w:spacing w:after="120" w:line="276" w:lineRule="auto"/>
        <w:ind w:right="493"/>
        <w:jc w:val="both"/>
        <w:rPr>
          <w:rFonts w:ascii="Sylfaen" w:eastAsia="Merriweather" w:hAnsi="Sylfaen" w:cstheme="minorHAnsi"/>
          <w:color w:val="000000"/>
          <w:sz w:val="22"/>
          <w:szCs w:val="22"/>
          <w:lang w:eastAsia="en-GB"/>
        </w:rPr>
      </w:pPr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val="ka-GE" w:eastAsia="en-GB"/>
        </w:rPr>
        <w:t>დ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აფინანსების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მოთხოვნით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შემოსული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პროექტების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(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განაცხადების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)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განხილვის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მიზნით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,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მინისტრი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ბრძანებით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ქმნის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პროექტების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განმხილველ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კომისიას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(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შემდ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val="ka-GE" w:eastAsia="en-GB"/>
        </w:rPr>
        <w:t>გომ</w:t>
      </w:r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-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კომისია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).</w:t>
      </w:r>
    </w:p>
    <w:p w14:paraId="263FB949" w14:textId="77777777" w:rsidR="001D3680" w:rsidRPr="001D3680" w:rsidRDefault="001D3680" w:rsidP="001D3680">
      <w:pPr>
        <w:spacing w:after="120" w:line="276" w:lineRule="auto"/>
        <w:ind w:right="493"/>
        <w:jc w:val="both"/>
        <w:rPr>
          <w:rFonts w:ascii="Sylfaen" w:eastAsia="Merriweather" w:hAnsi="Sylfaen" w:cstheme="minorHAnsi"/>
          <w:color w:val="000000"/>
          <w:sz w:val="22"/>
          <w:szCs w:val="22"/>
          <w:lang w:eastAsia="en-GB"/>
        </w:rPr>
      </w:pPr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val="ka-GE" w:eastAsia="en-GB"/>
        </w:rPr>
        <w:lastRenderedPageBreak/>
        <w:t>კ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ომისია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საქართველოს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ზოგადი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ადმინისტრაციული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კოდექსით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დადგენილი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წესით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განიხილავს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სამინისტროში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ქვეპროგრამის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ფარგლებში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წარმოდგენილ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პროექტებს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და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იღებს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ერთ-ერთ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შემდეგ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გადაწყვეტილებას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:</w:t>
      </w:r>
    </w:p>
    <w:p w14:paraId="75B3DBB1" w14:textId="77777777" w:rsidR="001D3680" w:rsidRPr="001D3680" w:rsidRDefault="001D3680" w:rsidP="001D3680">
      <w:pPr>
        <w:spacing w:after="120" w:line="276" w:lineRule="auto"/>
        <w:ind w:left="446" w:right="493"/>
        <w:jc w:val="both"/>
        <w:rPr>
          <w:rFonts w:ascii="Sylfaen" w:eastAsia="Merriweather" w:hAnsi="Sylfaen" w:cstheme="minorHAnsi"/>
          <w:color w:val="000000"/>
          <w:sz w:val="22"/>
          <w:szCs w:val="22"/>
          <w:lang w:eastAsia="en-GB"/>
        </w:rPr>
      </w:pPr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ა) </w:t>
      </w:r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val="ka-GE" w:eastAsia="en-GB"/>
        </w:rPr>
        <w:t>რეკომენდაცია</w:t>
      </w:r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პროექტის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დაფინანსების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შესახებ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;</w:t>
      </w:r>
    </w:p>
    <w:p w14:paraId="0FFFFBA8" w14:textId="77777777" w:rsidR="001D3680" w:rsidRPr="001D3680" w:rsidRDefault="001D3680" w:rsidP="001D3680">
      <w:pPr>
        <w:spacing w:after="120" w:line="276" w:lineRule="auto"/>
        <w:ind w:left="446" w:right="493"/>
        <w:jc w:val="both"/>
        <w:rPr>
          <w:rFonts w:ascii="Sylfaen" w:eastAsia="Merriweather" w:hAnsi="Sylfaen" w:cstheme="minorHAnsi"/>
          <w:color w:val="000000"/>
          <w:sz w:val="22"/>
          <w:szCs w:val="22"/>
          <w:lang w:eastAsia="en-GB"/>
        </w:rPr>
      </w:pPr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ბ) </w:t>
      </w:r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val="ka-GE" w:eastAsia="en-GB"/>
        </w:rPr>
        <w:t>პ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როექტის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დაფინანსებაზე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უარის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თქმის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შესახებ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;</w:t>
      </w:r>
    </w:p>
    <w:p w14:paraId="6A66144D" w14:textId="77777777" w:rsidR="001D3680" w:rsidRPr="001D3680" w:rsidRDefault="001D3680" w:rsidP="001D3680">
      <w:pPr>
        <w:spacing w:after="120" w:line="276" w:lineRule="auto"/>
        <w:ind w:left="446" w:right="493"/>
        <w:jc w:val="both"/>
        <w:rPr>
          <w:rFonts w:ascii="Sylfaen" w:eastAsia="Arial Unicode MS" w:hAnsi="Sylfaen" w:cstheme="minorHAnsi"/>
          <w:bCs w:val="0"/>
          <w:sz w:val="22"/>
          <w:szCs w:val="22"/>
          <w:lang w:val="ka-GE" w:eastAsia="en-GB"/>
        </w:rPr>
      </w:pPr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გ) </w:t>
      </w:r>
      <w:r w:rsidRPr="001D3680">
        <w:rPr>
          <w:rFonts w:ascii="Sylfaen" w:eastAsia="Arial Unicode MS" w:hAnsi="Sylfaen" w:cstheme="minorHAnsi"/>
          <w:b w:val="0"/>
          <w:bCs w:val="0"/>
          <w:sz w:val="22"/>
          <w:szCs w:val="22"/>
          <w:lang w:val="ka-GE" w:eastAsia="en-GB"/>
        </w:rPr>
        <w:t>პროექტის განსხვავებული ოდენობით დაფინანსების შესახებ წარმოდგენილი პროექტის ღირებულების ფარგლებში;</w:t>
      </w:r>
    </w:p>
    <w:p w14:paraId="6925B79F" w14:textId="77777777" w:rsidR="001D3680" w:rsidRPr="001D3680" w:rsidRDefault="001D3680" w:rsidP="001D3680">
      <w:pPr>
        <w:spacing w:after="120" w:line="276" w:lineRule="auto"/>
        <w:ind w:left="446" w:right="493"/>
        <w:jc w:val="both"/>
        <w:rPr>
          <w:rFonts w:ascii="Sylfaen" w:eastAsia="Arial Unicode MS" w:hAnsi="Sylfaen" w:cstheme="minorHAnsi"/>
          <w:color w:val="000000"/>
          <w:sz w:val="22"/>
          <w:szCs w:val="22"/>
          <w:lang w:eastAsia="en-GB"/>
        </w:rPr>
      </w:pPr>
      <w:r w:rsidRPr="001D3680">
        <w:rPr>
          <w:rFonts w:ascii="Sylfaen" w:eastAsia="Arial Unicode MS" w:hAnsi="Sylfaen" w:cstheme="minorHAnsi"/>
          <w:b w:val="0"/>
          <w:bCs w:val="0"/>
          <w:sz w:val="22"/>
          <w:szCs w:val="22"/>
          <w:lang w:val="ka-GE" w:eastAsia="en-GB"/>
        </w:rPr>
        <w:t xml:space="preserve">დ)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რეკომენდაცია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პროექტის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წარმომდგენისთვის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პროექტის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კორექტირების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შესახებ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. </w:t>
      </w:r>
    </w:p>
    <w:p w14:paraId="67022CF2" w14:textId="77777777" w:rsidR="001D3680" w:rsidRPr="001D3680" w:rsidRDefault="001D3680" w:rsidP="001D3680">
      <w:pPr>
        <w:spacing w:before="120" w:after="120" w:line="276" w:lineRule="auto"/>
        <w:ind w:right="493"/>
        <w:jc w:val="both"/>
        <w:rPr>
          <w:rFonts w:ascii="Sylfaen" w:eastAsia="Merriweather" w:hAnsi="Sylfaen" w:cstheme="minorHAnsi"/>
          <w:color w:val="000000"/>
          <w:sz w:val="22"/>
          <w:szCs w:val="22"/>
          <w:lang w:eastAsia="en-GB"/>
        </w:rPr>
      </w:pPr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val="ka-GE" w:eastAsia="en-GB"/>
        </w:rPr>
        <w:t>პ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როექტებზე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ობიექტური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გადაწყვეტილების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მიღების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მიზნით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,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კომისია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უფლებამოსილია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პროექტის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შესახებ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რეცენზიები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გამოითხოვოს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სამინისტროს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შესაბამისი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სტრუქტურული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ქვედანაყოფებიდან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და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სამინისტროს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მმართველობის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სფეროში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შემავალი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საჯარო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სამართლის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იურიდიული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პირებიდან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,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საჭიროების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შემთხვევაში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,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მოიწვიოს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და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მოუსმინოს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შესაბამისი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დარგის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სპეციალისტს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.</w:t>
      </w:r>
    </w:p>
    <w:p w14:paraId="5983261D" w14:textId="77777777" w:rsidR="001D3680" w:rsidRPr="001D3680" w:rsidRDefault="001D3680" w:rsidP="001D3680">
      <w:pPr>
        <w:spacing w:before="120" w:after="120" w:line="276" w:lineRule="auto"/>
        <w:ind w:right="493"/>
        <w:jc w:val="both"/>
        <w:rPr>
          <w:rFonts w:ascii="Sylfaen" w:eastAsia="Merriweather" w:hAnsi="Sylfaen" w:cstheme="minorHAnsi"/>
          <w:color w:val="000000"/>
          <w:sz w:val="22"/>
          <w:szCs w:val="22"/>
          <w:lang w:eastAsia="en-GB"/>
        </w:rPr>
      </w:pP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კომისია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თავის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გადაწყვეტილებას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იღებს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პროექტში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(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განაცხადში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)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მითითებული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ინფორმაციის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,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მისი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შეფასების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და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ქვეპროგრამის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სტრატეგიულ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მიზანთან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შესაბამისობის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დადგენის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საფუძველზე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.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პროექტში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(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განაცხადში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)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მითითებული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ინფორმაციის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სიზუსტესა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და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უტყუარობაზე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პასუხისმგებელია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პროექტის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წარმომდგენი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. </w:t>
      </w:r>
    </w:p>
    <w:p w14:paraId="175A1D73" w14:textId="77777777" w:rsidR="001D3680" w:rsidRPr="001D3680" w:rsidRDefault="001D3680" w:rsidP="001D3680">
      <w:pPr>
        <w:spacing w:before="120" w:after="120" w:line="276" w:lineRule="auto"/>
        <w:ind w:right="493"/>
        <w:jc w:val="both"/>
        <w:rPr>
          <w:rFonts w:ascii="Sylfaen" w:eastAsia="Merriweather" w:hAnsi="Sylfaen" w:cstheme="minorHAnsi"/>
          <w:color w:val="000000"/>
          <w:sz w:val="22"/>
          <w:szCs w:val="22"/>
          <w:lang w:eastAsia="en-GB"/>
        </w:rPr>
      </w:pP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კომისია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უფლებამოსილია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ქვეპროგრამის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სტრატეგიულ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მიზანთან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შესაბამისობის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გაუმჯობესების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მიზნით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,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პროექტის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წარმომდგენს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მისცეს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რეკომენდაციები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.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რეკომენდაცია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გაიგზავნება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წერილობითი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ფორმით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,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მათ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შორის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პროექტის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განაცხადის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ფორმაში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მითითებულ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ელექტრონული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ფოსტის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მისამართზე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.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კორექტირებული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პროექტის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წარმოდგენა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უნდა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მოხდეს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ელექტრონული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ფოსტის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გაგზავნიდან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10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სამუშაო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დღის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ვადაში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.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რეკომენდაციის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გათვალისწინება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სავალდებულოა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,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წინააღმდეგ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შემთხვევაში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,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კომისია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უფლებამოსილია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შეწყვიტოს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პროექტის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შემდგომი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განხილვა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.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პროექტის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ერთსა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და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იმავე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საკითხთან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დაკავშირებით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რეკომენდაცია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გაიცემა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არაუმეტეს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ორჯერ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.</w:t>
      </w:r>
    </w:p>
    <w:p w14:paraId="7728825E" w14:textId="77777777" w:rsidR="001D3680" w:rsidRPr="001D3680" w:rsidRDefault="001D3680" w:rsidP="001D3680">
      <w:pPr>
        <w:spacing w:before="120" w:after="120" w:line="276" w:lineRule="auto"/>
        <w:ind w:right="493"/>
        <w:jc w:val="both"/>
        <w:rPr>
          <w:rFonts w:ascii="Sylfaen" w:eastAsia="Merriweather" w:hAnsi="Sylfaen" w:cstheme="minorHAnsi"/>
          <w:color w:val="000000"/>
          <w:sz w:val="22"/>
          <w:szCs w:val="22"/>
          <w:lang w:eastAsia="en-GB"/>
        </w:rPr>
      </w:pP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კომისია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უფლებამოსილია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პროექტის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დაფინანსების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შესახებ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რეკომენდაციის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გაცემაზე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უარი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თქვას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შემდეგი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გარემოებების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არსებობისას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: </w:t>
      </w:r>
    </w:p>
    <w:p w14:paraId="681E35D3" w14:textId="77777777" w:rsidR="001D3680" w:rsidRPr="001D3680" w:rsidRDefault="001D3680" w:rsidP="001D3680">
      <w:pPr>
        <w:widowControl w:val="0"/>
        <w:numPr>
          <w:ilvl w:val="0"/>
          <w:numId w:val="2"/>
        </w:numPr>
        <w:spacing w:before="120" w:after="60"/>
        <w:ind w:left="634" w:right="493" w:hanging="360"/>
        <w:jc w:val="both"/>
        <w:rPr>
          <w:rFonts w:ascii="Sylfaen" w:eastAsia="Calibri" w:hAnsi="Sylfaen" w:cstheme="minorHAnsi"/>
          <w:color w:val="000000"/>
          <w:sz w:val="22"/>
          <w:szCs w:val="22"/>
          <w:lang w:eastAsia="en-GB"/>
        </w:rPr>
      </w:pP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განაცხადი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წარმოდგენილია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ხარვეზით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(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არ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არის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შევსებული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სათანადო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წესით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,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თანდართული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დოკუმენტაცია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წარმოდგენილია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არასრულად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,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წარმოდგენილია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მინისტრის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მიერ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დადგენილი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ვადებისაგან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განსხვავებულ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დროს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);</w:t>
      </w:r>
    </w:p>
    <w:p w14:paraId="6A03CC39" w14:textId="77777777" w:rsidR="001D3680" w:rsidRPr="001D3680" w:rsidRDefault="001D3680" w:rsidP="001D3680">
      <w:pPr>
        <w:widowControl w:val="0"/>
        <w:numPr>
          <w:ilvl w:val="0"/>
          <w:numId w:val="2"/>
        </w:numPr>
        <w:spacing w:before="120" w:after="60"/>
        <w:ind w:left="634" w:right="493" w:hanging="360"/>
        <w:jc w:val="both"/>
        <w:rPr>
          <w:rFonts w:ascii="Sylfaen" w:eastAsia="Calibri" w:hAnsi="Sylfaen" w:cstheme="minorHAnsi"/>
          <w:color w:val="000000"/>
          <w:sz w:val="22"/>
          <w:szCs w:val="22"/>
          <w:lang w:eastAsia="en-GB"/>
        </w:rPr>
      </w:pP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პროექტის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მიზანი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არ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არის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შესაბამისობაში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ქვეპროგრამის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პრიორიტეტებთან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;</w:t>
      </w:r>
    </w:p>
    <w:p w14:paraId="2EBE881D" w14:textId="77777777" w:rsidR="001D3680" w:rsidRPr="001D3680" w:rsidRDefault="001D3680" w:rsidP="001D3680">
      <w:pPr>
        <w:widowControl w:val="0"/>
        <w:numPr>
          <w:ilvl w:val="0"/>
          <w:numId w:val="2"/>
        </w:numPr>
        <w:spacing w:before="120" w:after="60"/>
        <w:ind w:left="634" w:right="493" w:hanging="360"/>
        <w:jc w:val="both"/>
        <w:rPr>
          <w:rFonts w:ascii="Sylfaen" w:eastAsia="Calibri" w:hAnsi="Sylfaen" w:cstheme="minorHAnsi"/>
          <w:color w:val="000000"/>
          <w:sz w:val="22"/>
          <w:szCs w:val="22"/>
          <w:lang w:eastAsia="en-GB"/>
        </w:rPr>
      </w:pP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გამოკვეთილი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არ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არის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ლოგიკური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ბმა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მიზანს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,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ამოცანას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და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განხორციელების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გზებს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შორის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;</w:t>
      </w:r>
    </w:p>
    <w:p w14:paraId="5E789F78" w14:textId="77777777" w:rsidR="001D3680" w:rsidRPr="001D3680" w:rsidRDefault="001D3680" w:rsidP="001D3680">
      <w:pPr>
        <w:widowControl w:val="0"/>
        <w:numPr>
          <w:ilvl w:val="0"/>
          <w:numId w:val="2"/>
        </w:numPr>
        <w:spacing w:before="120" w:after="60"/>
        <w:ind w:left="634" w:right="493" w:hanging="360"/>
        <w:jc w:val="both"/>
        <w:rPr>
          <w:rFonts w:ascii="Sylfaen" w:eastAsia="Calibri" w:hAnsi="Sylfaen" w:cstheme="minorHAnsi"/>
          <w:color w:val="000000"/>
          <w:sz w:val="22"/>
          <w:szCs w:val="22"/>
          <w:lang w:eastAsia="en-GB"/>
        </w:rPr>
      </w:pP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არ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ირკვევა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ან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ბუნდოვანია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პროექტის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მოსალოდნელი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შედეგები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და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მათი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lastRenderedPageBreak/>
        <w:t>ეფექტურობა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;</w:t>
      </w:r>
    </w:p>
    <w:p w14:paraId="548A9DC0" w14:textId="77777777" w:rsidR="001D3680" w:rsidRPr="001D3680" w:rsidRDefault="001D3680" w:rsidP="001D3680">
      <w:pPr>
        <w:widowControl w:val="0"/>
        <w:numPr>
          <w:ilvl w:val="0"/>
          <w:numId w:val="2"/>
        </w:numPr>
        <w:spacing w:before="120" w:after="60"/>
        <w:ind w:left="634" w:right="493" w:hanging="360"/>
        <w:jc w:val="both"/>
        <w:rPr>
          <w:rFonts w:ascii="Sylfaen" w:eastAsia="Calibri" w:hAnsi="Sylfaen" w:cstheme="minorHAnsi"/>
          <w:color w:val="000000"/>
          <w:sz w:val="22"/>
          <w:szCs w:val="22"/>
          <w:lang w:eastAsia="en-GB"/>
        </w:rPr>
      </w:pP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არ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ირკვევა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ან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ბუნდოვანია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დაგეგმილი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აქტივობების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რელევანტურობა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;</w:t>
      </w:r>
    </w:p>
    <w:p w14:paraId="64D2C2D0" w14:textId="77777777" w:rsidR="001D3680" w:rsidRPr="001D3680" w:rsidRDefault="001D3680" w:rsidP="001D3680">
      <w:pPr>
        <w:widowControl w:val="0"/>
        <w:numPr>
          <w:ilvl w:val="0"/>
          <w:numId w:val="2"/>
        </w:numPr>
        <w:spacing w:before="120" w:after="60"/>
        <w:ind w:left="634" w:right="493" w:hanging="360"/>
        <w:jc w:val="both"/>
        <w:rPr>
          <w:rFonts w:ascii="Sylfaen" w:eastAsia="Calibri" w:hAnsi="Sylfaen" w:cstheme="minorHAnsi"/>
          <w:color w:val="000000"/>
          <w:sz w:val="22"/>
          <w:szCs w:val="22"/>
          <w:lang w:eastAsia="en-GB"/>
        </w:rPr>
      </w:pP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არ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ირკვევა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ან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ბუნდოვანია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მოსალოდნელი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შედეგების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ან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აქტივობების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განსაზღვრულ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ვადებში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შესრულების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რეალურობა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. </w:t>
      </w:r>
    </w:p>
    <w:p w14:paraId="04888D44" w14:textId="77777777" w:rsidR="001D3680" w:rsidRPr="001D3680" w:rsidRDefault="001D3680" w:rsidP="001D3680">
      <w:pPr>
        <w:widowControl w:val="0"/>
        <w:numPr>
          <w:ilvl w:val="0"/>
          <w:numId w:val="2"/>
        </w:numPr>
        <w:spacing w:before="120" w:after="60"/>
        <w:ind w:left="634" w:right="493" w:hanging="360"/>
        <w:jc w:val="both"/>
        <w:rPr>
          <w:rFonts w:ascii="Sylfaen" w:eastAsia="Calibri" w:hAnsi="Sylfaen" w:cstheme="minorHAnsi"/>
          <w:color w:val="000000"/>
          <w:sz w:val="22"/>
          <w:szCs w:val="22"/>
          <w:lang w:eastAsia="en-GB"/>
        </w:rPr>
      </w:pP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პროექტი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შედგენილია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არარელევანტური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(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აქტივობა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/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აქტივობები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)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ბიუჯეტით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; </w:t>
      </w:r>
    </w:p>
    <w:p w14:paraId="05A02C2B" w14:textId="77777777" w:rsidR="001D3680" w:rsidRPr="001D3680" w:rsidRDefault="001D3680" w:rsidP="001D3680">
      <w:pPr>
        <w:widowControl w:val="0"/>
        <w:numPr>
          <w:ilvl w:val="0"/>
          <w:numId w:val="2"/>
        </w:numPr>
        <w:spacing w:before="120" w:after="60"/>
        <w:ind w:left="634" w:right="493" w:hanging="360"/>
        <w:jc w:val="both"/>
        <w:rPr>
          <w:rFonts w:ascii="Sylfaen" w:eastAsia="Calibri" w:hAnsi="Sylfaen" w:cstheme="minorHAnsi"/>
          <w:color w:val="000000"/>
          <w:sz w:val="22"/>
          <w:szCs w:val="22"/>
          <w:lang w:eastAsia="en-GB"/>
        </w:rPr>
      </w:pP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პროექტის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ბიუჯეტით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მოთხოვნილია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ტექნიკის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,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ინვენტარისა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და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აღჭურვილობის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შესყიდვა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;</w:t>
      </w:r>
    </w:p>
    <w:p w14:paraId="6CCB2584" w14:textId="77777777" w:rsidR="001D3680" w:rsidRPr="001D3680" w:rsidRDefault="001D3680" w:rsidP="001D3680">
      <w:pPr>
        <w:widowControl w:val="0"/>
        <w:numPr>
          <w:ilvl w:val="0"/>
          <w:numId w:val="2"/>
        </w:numPr>
        <w:spacing w:before="120" w:after="60"/>
        <w:ind w:left="634" w:right="493" w:hanging="360"/>
        <w:jc w:val="both"/>
        <w:rPr>
          <w:rFonts w:ascii="Sylfaen" w:eastAsia="Calibri" w:hAnsi="Sylfaen" w:cstheme="minorHAnsi"/>
          <w:color w:val="000000"/>
          <w:sz w:val="22"/>
          <w:szCs w:val="22"/>
          <w:lang w:eastAsia="en-GB"/>
        </w:rPr>
      </w:pP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შეიცავს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დაფინანსების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მოთხოვნას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პროექტის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განხორციელებასთან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ირიბად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დაკავშირებულ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,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დამხმარე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ხასიათის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საჭიროებებზე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: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სხვა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აქტივობები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,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ტექნიკა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,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ავეჯი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,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საკომუნიკაციო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/</w:t>
      </w:r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val="ka-GE" w:eastAsia="en-GB"/>
        </w:rPr>
        <w:t>ადამიანური</w:t>
      </w:r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რესურსები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,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ტრენინგები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/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სასწავლო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კურსები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და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სხვა;</w:t>
      </w:r>
    </w:p>
    <w:p w14:paraId="486B2620" w14:textId="77777777" w:rsidR="001D3680" w:rsidRPr="001D3680" w:rsidRDefault="001D3680" w:rsidP="001D3680">
      <w:pPr>
        <w:widowControl w:val="0"/>
        <w:numPr>
          <w:ilvl w:val="0"/>
          <w:numId w:val="2"/>
        </w:numPr>
        <w:spacing w:before="120" w:after="60"/>
        <w:ind w:left="634" w:right="493" w:hanging="360"/>
        <w:jc w:val="both"/>
        <w:rPr>
          <w:rFonts w:ascii="Sylfaen" w:eastAsia="Calibri" w:hAnsi="Sylfaen" w:cstheme="minorHAnsi"/>
          <w:color w:val="000000"/>
          <w:sz w:val="22"/>
          <w:szCs w:val="22"/>
          <w:lang w:eastAsia="en-GB"/>
        </w:rPr>
      </w:pP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ითვალისწინებს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ბენეფიციართა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თანადაფინანსების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საჭიროებას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;</w:t>
      </w:r>
    </w:p>
    <w:p w14:paraId="51A26620" w14:textId="77777777" w:rsidR="001D3680" w:rsidRPr="001D3680" w:rsidRDefault="001D3680" w:rsidP="001D3680">
      <w:pPr>
        <w:widowControl w:val="0"/>
        <w:numPr>
          <w:ilvl w:val="0"/>
          <w:numId w:val="2"/>
        </w:numPr>
        <w:spacing w:before="120" w:after="60"/>
        <w:ind w:left="634" w:right="493" w:hanging="360"/>
        <w:jc w:val="both"/>
        <w:rPr>
          <w:rFonts w:ascii="Sylfaen" w:eastAsia="Calibri" w:hAnsi="Sylfaen" w:cstheme="minorHAnsi"/>
          <w:color w:val="000000"/>
          <w:sz w:val="22"/>
          <w:szCs w:val="22"/>
          <w:lang w:eastAsia="en-GB"/>
        </w:rPr>
      </w:pP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პროექტის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აქტივობები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არათანაბარ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პირობებს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უქმნიან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ბენეფიციარებს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ან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იკვეთება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დისკრიმინაციული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საფრთხის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შემცველი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რისკები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;</w:t>
      </w:r>
    </w:p>
    <w:p w14:paraId="5E34C4EC" w14:textId="77777777" w:rsidR="001D3680" w:rsidRPr="001D3680" w:rsidRDefault="001D3680" w:rsidP="001D3680">
      <w:pPr>
        <w:widowControl w:val="0"/>
        <w:numPr>
          <w:ilvl w:val="0"/>
          <w:numId w:val="2"/>
        </w:numPr>
        <w:spacing w:before="120" w:after="60"/>
        <w:ind w:left="634" w:right="493" w:hanging="360"/>
        <w:jc w:val="both"/>
        <w:rPr>
          <w:rFonts w:ascii="Sylfaen" w:eastAsia="Calibri" w:hAnsi="Sylfaen" w:cstheme="minorHAnsi"/>
          <w:color w:val="000000"/>
          <w:sz w:val="22"/>
          <w:szCs w:val="22"/>
          <w:lang w:eastAsia="en-GB"/>
        </w:rPr>
      </w:pP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პროექტი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ორიენტირებულია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ფინანსური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მოგების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მიღებაზე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;</w:t>
      </w:r>
    </w:p>
    <w:p w14:paraId="29736FC5" w14:textId="77777777" w:rsidR="001D3680" w:rsidRPr="001D3680" w:rsidRDefault="001D3680" w:rsidP="001D3680">
      <w:pPr>
        <w:widowControl w:val="0"/>
        <w:numPr>
          <w:ilvl w:val="0"/>
          <w:numId w:val="2"/>
        </w:numPr>
        <w:spacing w:before="120" w:after="60"/>
        <w:ind w:left="634" w:right="493" w:hanging="360"/>
        <w:jc w:val="both"/>
        <w:rPr>
          <w:rFonts w:ascii="Sylfaen" w:eastAsia="Calibri" w:hAnsi="Sylfaen" w:cstheme="minorHAnsi"/>
          <w:color w:val="000000"/>
          <w:sz w:val="22"/>
          <w:szCs w:val="22"/>
          <w:lang w:eastAsia="en-GB"/>
        </w:rPr>
      </w:pP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პროექტი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ეფუძნება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ვარაუდებს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,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არ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შეიცავს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განხორციელების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/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შეუფერხებელი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განხორციელების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რეალურ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გარანტიებს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;</w:t>
      </w:r>
    </w:p>
    <w:p w14:paraId="4C93B0D5" w14:textId="77777777" w:rsidR="001D3680" w:rsidRPr="001D3680" w:rsidRDefault="001D3680" w:rsidP="001D3680">
      <w:pPr>
        <w:widowControl w:val="0"/>
        <w:numPr>
          <w:ilvl w:val="0"/>
          <w:numId w:val="2"/>
        </w:numPr>
        <w:spacing w:before="120" w:after="60"/>
        <w:ind w:left="634" w:right="493" w:hanging="360"/>
        <w:jc w:val="both"/>
        <w:rPr>
          <w:rFonts w:ascii="Sylfaen" w:eastAsia="Calibri" w:hAnsi="Sylfaen" w:cstheme="minorHAnsi"/>
          <w:color w:val="000000"/>
          <w:sz w:val="22"/>
          <w:szCs w:val="22"/>
          <w:lang w:eastAsia="en-GB"/>
        </w:rPr>
      </w:pP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პროექტის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განხორციელების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ამოცანები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არ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არის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წარმოდგენილი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ბენეფიციართა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ინტერესების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,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ასაკობრივი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თავისებურებების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და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უფლებების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გათვალისწინებით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;</w:t>
      </w:r>
    </w:p>
    <w:p w14:paraId="58F3B42B" w14:textId="77777777" w:rsidR="001D3680" w:rsidRPr="001D3680" w:rsidRDefault="001D3680" w:rsidP="001D3680">
      <w:pPr>
        <w:widowControl w:val="0"/>
        <w:numPr>
          <w:ilvl w:val="0"/>
          <w:numId w:val="2"/>
        </w:numPr>
        <w:spacing w:before="120" w:after="60"/>
        <w:ind w:left="634" w:right="493" w:hanging="360"/>
        <w:jc w:val="both"/>
        <w:rPr>
          <w:rFonts w:ascii="Sylfaen" w:eastAsia="Calibri" w:hAnsi="Sylfaen" w:cstheme="minorHAnsi"/>
          <w:color w:val="000000"/>
          <w:sz w:val="22"/>
          <w:szCs w:val="22"/>
          <w:u w:val="single"/>
          <w:lang w:eastAsia="en-GB"/>
        </w:rPr>
      </w:pP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პროექტის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შედეგი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არ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არის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გაზომვადი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და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თვალსაჩინო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;</w:t>
      </w:r>
    </w:p>
    <w:p w14:paraId="1853B8D4" w14:textId="77777777" w:rsidR="001D3680" w:rsidRPr="001D3680" w:rsidRDefault="001D3680" w:rsidP="001D3680">
      <w:pPr>
        <w:widowControl w:val="0"/>
        <w:numPr>
          <w:ilvl w:val="0"/>
          <w:numId w:val="2"/>
        </w:numPr>
        <w:spacing w:before="120" w:after="60"/>
        <w:ind w:left="634" w:right="493" w:hanging="360"/>
        <w:jc w:val="both"/>
        <w:rPr>
          <w:rFonts w:ascii="Sylfaen" w:eastAsia="Calibri" w:hAnsi="Sylfaen" w:cstheme="minorHAnsi"/>
          <w:color w:val="000000"/>
          <w:sz w:val="22"/>
          <w:szCs w:val="22"/>
          <w:u w:val="single"/>
          <w:lang w:eastAsia="en-GB"/>
        </w:rPr>
      </w:pP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შეუძლებელია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პროექტის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შედეგების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შეფასება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;</w:t>
      </w:r>
    </w:p>
    <w:p w14:paraId="5EE6635F" w14:textId="77777777" w:rsidR="001D3680" w:rsidRPr="001D3680" w:rsidRDefault="001D3680" w:rsidP="001D3680">
      <w:pPr>
        <w:widowControl w:val="0"/>
        <w:numPr>
          <w:ilvl w:val="0"/>
          <w:numId w:val="2"/>
        </w:numPr>
        <w:spacing w:before="120" w:after="60"/>
        <w:ind w:left="634" w:right="493" w:hanging="360"/>
        <w:jc w:val="both"/>
        <w:rPr>
          <w:rFonts w:ascii="Sylfaen" w:eastAsia="Calibri" w:hAnsi="Sylfaen" w:cstheme="minorHAnsi"/>
          <w:color w:val="000000"/>
          <w:sz w:val="22"/>
          <w:szCs w:val="22"/>
          <w:lang w:eastAsia="en-GB"/>
        </w:rPr>
      </w:pP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საკითხზე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საბოლოო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გადაწყვეტილების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მიღებამდე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გაირკვევა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,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რომ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პროექტი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ეფუძნება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ყალბ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ინფორმაციას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/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დოკუმენტს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;</w:t>
      </w:r>
    </w:p>
    <w:p w14:paraId="477F22DB" w14:textId="77777777" w:rsidR="001D3680" w:rsidRPr="001D3680" w:rsidRDefault="001D3680" w:rsidP="001D3680">
      <w:pPr>
        <w:widowControl w:val="0"/>
        <w:numPr>
          <w:ilvl w:val="0"/>
          <w:numId w:val="2"/>
        </w:numPr>
        <w:spacing w:before="120" w:after="60"/>
        <w:ind w:left="634" w:right="493" w:hanging="360"/>
        <w:jc w:val="both"/>
        <w:rPr>
          <w:rFonts w:ascii="Sylfaen" w:eastAsia="Calibri" w:hAnsi="Sylfaen" w:cstheme="minorHAnsi"/>
          <w:color w:val="000000"/>
          <w:sz w:val="22"/>
          <w:szCs w:val="22"/>
          <w:lang w:eastAsia="en-GB"/>
        </w:rPr>
      </w:pP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სხვა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ისეთი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გარემოების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არსებობა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,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რომელიც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გამორიცხავს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პროექტის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დაფინანსების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მიზანშეწონილობას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.</w:t>
      </w:r>
    </w:p>
    <w:p w14:paraId="7369023F" w14:textId="77777777" w:rsidR="001D3680" w:rsidRPr="001D3680" w:rsidRDefault="001D3680" w:rsidP="001D3680">
      <w:pPr>
        <w:spacing w:line="276" w:lineRule="auto"/>
        <w:ind w:right="493"/>
        <w:rPr>
          <w:rFonts w:ascii="Sylfaen" w:eastAsia="Merriweather" w:hAnsi="Sylfaen" w:cstheme="minorHAnsi"/>
          <w:color w:val="000000"/>
          <w:sz w:val="22"/>
          <w:szCs w:val="22"/>
          <w:lang w:eastAsia="en-GB"/>
        </w:rPr>
      </w:pPr>
    </w:p>
    <w:p w14:paraId="1E883129" w14:textId="77777777" w:rsidR="001D3680" w:rsidRPr="001D3680" w:rsidRDefault="001D3680" w:rsidP="001D3680">
      <w:pPr>
        <w:spacing w:line="276" w:lineRule="auto"/>
        <w:ind w:right="493"/>
        <w:rPr>
          <w:rFonts w:ascii="Sylfaen" w:eastAsia="Merriweather" w:hAnsi="Sylfaen" w:cstheme="minorHAnsi"/>
          <w:color w:val="000000"/>
          <w:sz w:val="22"/>
          <w:szCs w:val="22"/>
          <w:u w:val="single"/>
          <w:lang w:eastAsia="en-GB"/>
        </w:rPr>
      </w:pP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u w:val="single"/>
          <w:lang w:eastAsia="en-GB"/>
        </w:rPr>
        <w:t>საბოლოო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u w:val="single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u w:val="single"/>
          <w:lang w:eastAsia="en-GB"/>
        </w:rPr>
        <w:t>გადაწყვეტილება</w:t>
      </w:r>
      <w:proofErr w:type="spellEnd"/>
    </w:p>
    <w:p w14:paraId="69D2B88D" w14:textId="77777777" w:rsidR="001D3680" w:rsidRPr="001D3680" w:rsidRDefault="001D3680" w:rsidP="001D3680">
      <w:pPr>
        <w:spacing w:line="276" w:lineRule="auto"/>
        <w:ind w:right="493"/>
        <w:jc w:val="both"/>
        <w:rPr>
          <w:rFonts w:ascii="Sylfaen" w:eastAsia="Merriweather" w:hAnsi="Sylfaen" w:cstheme="minorHAnsi"/>
          <w:color w:val="000000"/>
          <w:sz w:val="22"/>
          <w:szCs w:val="22"/>
          <w:lang w:eastAsia="en-GB"/>
        </w:rPr>
      </w:pP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კომისიის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მიერ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მიღებული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გადაწყვეტილების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საფუძველზე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,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პროექტის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დაფინანსების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 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შესახებ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ბრძანებას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გამოსცემს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Merriweather" w:hAnsi="Sylfaen" w:cstheme="minorHAnsi"/>
          <w:b w:val="0"/>
          <w:bCs w:val="0"/>
          <w:color w:val="000000"/>
          <w:sz w:val="22"/>
          <w:szCs w:val="22"/>
          <w:lang w:eastAsia="en-GB"/>
        </w:rPr>
        <w:t>ეკონომიკური</w:t>
      </w:r>
      <w:proofErr w:type="spellEnd"/>
      <w:r w:rsidRPr="001D3680">
        <w:rPr>
          <w:rFonts w:ascii="Sylfaen" w:eastAsia="Merriweather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Merriweather" w:hAnsi="Sylfaen" w:cstheme="minorHAnsi"/>
          <w:b w:val="0"/>
          <w:bCs w:val="0"/>
          <w:color w:val="000000"/>
          <w:sz w:val="22"/>
          <w:szCs w:val="22"/>
          <w:lang w:eastAsia="en-GB"/>
        </w:rPr>
        <w:t>დეპარტამენტის</w:t>
      </w:r>
      <w:proofErr w:type="spellEnd"/>
      <w:r w:rsidRPr="001D3680">
        <w:rPr>
          <w:rFonts w:ascii="Sylfaen" w:eastAsia="Merriweather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Merriweather" w:hAnsi="Sylfaen" w:cstheme="minorHAnsi"/>
          <w:b w:val="0"/>
          <w:bCs w:val="0"/>
          <w:color w:val="000000"/>
          <w:sz w:val="22"/>
          <w:szCs w:val="22"/>
          <w:lang w:eastAsia="en-GB"/>
        </w:rPr>
        <w:t>უფროსი</w:t>
      </w:r>
      <w:proofErr w:type="spellEnd"/>
      <w:r w:rsidRPr="001D3680">
        <w:rPr>
          <w:rFonts w:ascii="Sylfaen" w:eastAsia="Merriweather" w:hAnsi="Sylfaen" w:cstheme="minorHAnsi"/>
          <w:b w:val="0"/>
          <w:bCs w:val="0"/>
          <w:color w:val="000000"/>
          <w:sz w:val="22"/>
          <w:szCs w:val="22"/>
          <w:lang w:eastAsia="en-GB"/>
        </w:rPr>
        <w:t>/</w:t>
      </w:r>
      <w:proofErr w:type="spellStart"/>
      <w:r w:rsidRPr="001D3680">
        <w:rPr>
          <w:rFonts w:ascii="Sylfaen" w:eastAsia="Merriweather" w:hAnsi="Sylfaen" w:cstheme="minorHAnsi"/>
          <w:b w:val="0"/>
          <w:bCs w:val="0"/>
          <w:color w:val="000000"/>
          <w:sz w:val="22"/>
          <w:szCs w:val="22"/>
          <w:lang w:eastAsia="en-GB"/>
        </w:rPr>
        <w:t>უფროსის</w:t>
      </w:r>
      <w:proofErr w:type="spellEnd"/>
      <w:r w:rsidRPr="001D3680">
        <w:rPr>
          <w:rFonts w:ascii="Sylfaen" w:eastAsia="Merriweather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r w:rsidRPr="001D3680">
        <w:rPr>
          <w:rFonts w:ascii="Sylfaen" w:eastAsia="Merriweather" w:hAnsi="Sylfaen" w:cstheme="minorHAnsi"/>
          <w:b w:val="0"/>
          <w:bCs w:val="0"/>
          <w:color w:val="000000"/>
          <w:sz w:val="22"/>
          <w:szCs w:val="22"/>
          <w:lang w:val="ka-GE" w:eastAsia="en-GB"/>
        </w:rPr>
        <w:t>ფუნქციათა</w:t>
      </w:r>
      <w:r w:rsidRPr="001D3680">
        <w:rPr>
          <w:rFonts w:ascii="Sylfaen" w:eastAsia="Merriweather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Merriweather" w:hAnsi="Sylfaen" w:cstheme="minorHAnsi"/>
          <w:b w:val="0"/>
          <w:bCs w:val="0"/>
          <w:color w:val="000000"/>
          <w:sz w:val="22"/>
          <w:szCs w:val="22"/>
          <w:lang w:eastAsia="en-GB"/>
        </w:rPr>
        <w:t>შემსრულებელი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.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აღნიშნული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ბრძანების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საფუძველზე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,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პროექტის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წარმომდგენს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უფორმდება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შესაბამისი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ხელშეკრულება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.</w:t>
      </w:r>
    </w:p>
    <w:p w14:paraId="53FEDE13" w14:textId="77777777" w:rsidR="00246FC1" w:rsidRDefault="00246FC1"/>
    <w:sectPr w:rsidR="00246F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rriweather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F7045"/>
    <w:multiLevelType w:val="multilevel"/>
    <w:tmpl w:val="B9FEEEB8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 w15:restartNumberingAfterBreak="0">
    <w:nsid w:val="17427993"/>
    <w:multiLevelType w:val="multilevel"/>
    <w:tmpl w:val="B2E8F17E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</w:rPr>
    </w:lvl>
  </w:abstractNum>
  <w:abstractNum w:abstractNumId="2" w15:restartNumberingAfterBreak="0">
    <w:nsid w:val="429D48FF"/>
    <w:multiLevelType w:val="multilevel"/>
    <w:tmpl w:val="5ED0CED6"/>
    <w:lvl w:ilvl="0">
      <w:start w:val="1"/>
      <w:numFmt w:val="bullet"/>
      <w:lvlText w:val="−"/>
      <w:lvlJc w:val="left"/>
      <w:pPr>
        <w:ind w:left="54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26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98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70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42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14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86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58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300" w:firstLine="6120"/>
      </w:pPr>
      <w:rPr>
        <w:rFonts w:ascii="Arial" w:eastAsia="Arial" w:hAnsi="Arial" w:cs="Arial"/>
      </w:rPr>
    </w:lvl>
  </w:abstractNum>
  <w:num w:numId="1" w16cid:durableId="1455519446">
    <w:abstractNumId w:val="2"/>
  </w:num>
  <w:num w:numId="2" w16cid:durableId="1997949933">
    <w:abstractNumId w:val="1"/>
  </w:num>
  <w:num w:numId="3" w16cid:durableId="600258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FB7"/>
    <w:rsid w:val="0005461B"/>
    <w:rsid w:val="000E1D62"/>
    <w:rsid w:val="001D3680"/>
    <w:rsid w:val="00200B35"/>
    <w:rsid w:val="00246FC1"/>
    <w:rsid w:val="00424FB7"/>
    <w:rsid w:val="0067483A"/>
    <w:rsid w:val="00706894"/>
    <w:rsid w:val="00722BAC"/>
    <w:rsid w:val="007319AB"/>
    <w:rsid w:val="00AF6B29"/>
    <w:rsid w:val="00CE33E4"/>
    <w:rsid w:val="00CE5EF6"/>
    <w:rsid w:val="00F13B44"/>
    <w:rsid w:val="00F84DEA"/>
    <w:rsid w:val="00FA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DE8B9"/>
  <w15:chartTrackingRefBased/>
  <w15:docId w15:val="{88A049EA-AA2D-493F-9358-526722063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FB7"/>
    <w:pPr>
      <w:spacing w:after="0" w:line="240" w:lineRule="auto"/>
    </w:pPr>
    <w:rPr>
      <w:rFonts w:ascii="AcadNusx" w:eastAsia="Times New Roman" w:hAnsi="AcadNusx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45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9CAF839EE4F4DA107C2A73A25CFB3" ma:contentTypeVersion="38" ma:contentTypeDescription="Create a new document." ma:contentTypeScope="" ma:versionID="98690506498d64553a1e93b04fa1bbd1">
  <xsd:schema xmlns:xsd="http://www.w3.org/2001/XMLSchema" xmlns:xs="http://www.w3.org/2001/XMLSchema" xmlns:p="http://schemas.microsoft.com/office/2006/metadata/properties" xmlns:ns3="fefc9700-d610-452f-ad37-eb093ca45de3" xmlns:ns4="52e69b6b-0b07-49cf-8df9-ce3de52f325d" targetNamespace="http://schemas.microsoft.com/office/2006/metadata/properties" ma:root="true" ma:fieldsID="6211bc1d1a4ecfc5136c28eb3e8a9509" ns3:_="" ns4:_="">
    <xsd:import namespace="fefc9700-d610-452f-ad37-eb093ca45de3"/>
    <xsd:import namespace="52e69b6b-0b07-49cf-8df9-ce3de52f32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c9700-d610-452f-ad37-eb093ca45d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NotebookType" ma:index="17" nillable="true" ma:displayName="Notebook Type" ma:internalName="NotebookType">
      <xsd:simpleType>
        <xsd:restriction base="dms:Text"/>
      </xsd:simpleType>
    </xsd:element>
    <xsd:element name="FolderType" ma:index="18" nillable="true" ma:displayName="Folder Type" ma:internalName="FolderType">
      <xsd:simpleType>
        <xsd:restriction base="dms:Text"/>
      </xsd:simpleType>
    </xsd:element>
    <xsd:element name="CultureName" ma:index="19" nillable="true" ma:displayName="Culture Name" ma:internalName="CultureName">
      <xsd:simpleType>
        <xsd:restriction base="dms:Text"/>
      </xsd:simpleType>
    </xsd:element>
    <xsd:element name="AppVersion" ma:index="20" nillable="true" ma:displayName="App Version" ma:internalName="AppVersion">
      <xsd:simpleType>
        <xsd:restriction base="dms:Text"/>
      </xsd:simpleType>
    </xsd:element>
    <xsd:element name="TeamsChannelId" ma:index="21" nillable="true" ma:displayName="Teams Channel Id" ma:internalName="TeamsChannelId">
      <xsd:simpleType>
        <xsd:restriction base="dms:Text"/>
      </xsd:simpleType>
    </xsd:element>
    <xsd:element name="Owner" ma:index="2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3" nillable="true" ma:displayName="Math Settings" ma:internalName="Math_Settings">
      <xsd:simpleType>
        <xsd:restriction base="dms:Text"/>
      </xsd:simpleType>
    </xsd:element>
    <xsd:element name="DefaultSectionNames" ma:index="2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5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9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0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1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2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3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4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5" nillable="true" ma:displayName="Is Collaboration Space Locked" ma:internalName="Is_Collaboration_Space_Locked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4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e69b6b-0b07-49cf-8df9-ce3de52f32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s xmlns="fefc9700-d610-452f-ad37-eb093ca45de3" xsi:nil="true"/>
    <NotebookType xmlns="fefc9700-d610-452f-ad37-eb093ca45de3" xsi:nil="true"/>
    <CultureName xmlns="fefc9700-d610-452f-ad37-eb093ca45de3" xsi:nil="true"/>
    <Owner xmlns="fefc9700-d610-452f-ad37-eb093ca45de3">
      <UserInfo>
        <DisplayName/>
        <AccountId xsi:nil="true"/>
        <AccountType/>
      </UserInfo>
    </Owner>
    <Students xmlns="fefc9700-d610-452f-ad37-eb093ca45de3">
      <UserInfo>
        <DisplayName/>
        <AccountId xsi:nil="true"/>
        <AccountType/>
      </UserInfo>
    </Students>
    <Student_Groups xmlns="fefc9700-d610-452f-ad37-eb093ca45de3">
      <UserInfo>
        <DisplayName/>
        <AccountId xsi:nil="true"/>
        <AccountType/>
      </UserInfo>
    </Student_Groups>
    <Distribution_Groups xmlns="fefc9700-d610-452f-ad37-eb093ca45de3" xsi:nil="true"/>
    <TeamsChannelId xmlns="fefc9700-d610-452f-ad37-eb093ca45de3" xsi:nil="true"/>
    <_activity xmlns="fefc9700-d610-452f-ad37-eb093ca45de3" xsi:nil="true"/>
    <Math_Settings xmlns="fefc9700-d610-452f-ad37-eb093ca45de3" xsi:nil="true"/>
    <AppVersion xmlns="fefc9700-d610-452f-ad37-eb093ca45de3" xsi:nil="true"/>
    <LMS_Mappings xmlns="fefc9700-d610-452f-ad37-eb093ca45de3" xsi:nil="true"/>
    <Invited_Teachers xmlns="fefc9700-d610-452f-ad37-eb093ca45de3" xsi:nil="true"/>
    <IsNotebookLocked xmlns="fefc9700-d610-452f-ad37-eb093ca45de3" xsi:nil="true"/>
    <DefaultSectionNames xmlns="fefc9700-d610-452f-ad37-eb093ca45de3" xsi:nil="true"/>
    <Self_Registration_Enabled xmlns="fefc9700-d610-452f-ad37-eb093ca45de3" xsi:nil="true"/>
    <Has_Teacher_Only_SectionGroup xmlns="fefc9700-d610-452f-ad37-eb093ca45de3" xsi:nil="true"/>
    <FolderType xmlns="fefc9700-d610-452f-ad37-eb093ca45de3" xsi:nil="true"/>
    <Invited_Students xmlns="fefc9700-d610-452f-ad37-eb093ca45de3" xsi:nil="true"/>
    <Teachers xmlns="fefc9700-d610-452f-ad37-eb093ca45de3">
      <UserInfo>
        <DisplayName/>
        <AccountId xsi:nil="true"/>
        <AccountType/>
      </UserInfo>
    </Teachers>
    <Is_Collaboration_Space_Locked xmlns="fefc9700-d610-452f-ad37-eb093ca45de3" xsi:nil="true"/>
  </documentManagement>
</p:properties>
</file>

<file path=customXml/itemProps1.xml><?xml version="1.0" encoding="utf-8"?>
<ds:datastoreItem xmlns:ds="http://schemas.openxmlformats.org/officeDocument/2006/customXml" ds:itemID="{024C220B-4711-4C52-BB89-6A2CA9E747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2D9620-B88C-4954-AA7C-4D5298A2E2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fc9700-d610-452f-ad37-eb093ca45de3"/>
    <ds:schemaRef ds:uri="52e69b6b-0b07-49cf-8df9-ce3de52f32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4F835C-ECC3-4C8F-849E-43521935C5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156A79-4686-4351-9827-8943C737771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elements/1.1/"/>
    <ds:schemaRef ds:uri="52e69b6b-0b07-49cf-8df9-ce3de52f325d"/>
    <ds:schemaRef ds:uri="http://purl.org/dc/dcmitype/"/>
    <ds:schemaRef ds:uri="http://schemas.microsoft.com/office/infopath/2007/PartnerControls"/>
    <ds:schemaRef ds:uri="fefc9700-d610-452f-ad37-eb093ca45de3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817</Words>
  <Characters>4663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ნინო ცანდიშვილი</dc:creator>
  <cp:keywords/>
  <dc:description/>
  <cp:lastModifiedBy>Nino Tsandishvili</cp:lastModifiedBy>
  <cp:revision>2</cp:revision>
  <dcterms:created xsi:type="dcterms:W3CDTF">2024-06-28T08:47:00Z</dcterms:created>
  <dcterms:modified xsi:type="dcterms:W3CDTF">2024-06-28T08:47:00Z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0x0101009439CAF839EE4F4DA107C2A73A25CFB3</vt:lpwstr>
  </property>
</Properties>
</file>